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5261825fc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9bc45ed99d27428f"/>
      <w:footerReference xmlns:r="http://schemas.openxmlformats.org/officeDocument/2006/relationships" w:type="default" r:id="R3bb3b7adbcb4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45ed99d27428f" /><Relationship Type="http://schemas.openxmlformats.org/officeDocument/2006/relationships/footer" Target="/word/footer1.xml" Id="R3bb3b7adbcb44f8e" /></Relationships>
</file>