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8c419891b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FIVELIN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FIVELIN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27bed60994b17"/>
      <w:footerReference xmlns:r="http://schemas.openxmlformats.org/officeDocument/2006/relationships" w:type="default" r:id="Rd21ce68940e5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FIVELIN AS   ·   Org.nr 990 902 208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FIVELIN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27bed60994b17" /><Relationship Type="http://schemas.openxmlformats.org/officeDocument/2006/relationships/footer" Target="/word/footer1.xml" Id="Rd21ce68940e54761" /></Relationships>
</file>