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565696daf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18b30ddc24aa7"/>
      <w:footerReference xmlns:r="http://schemas.openxmlformats.org/officeDocument/2006/relationships" w:type="default" r:id="R436f602c451b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18b30ddc24aa7" /><Relationship Type="http://schemas.openxmlformats.org/officeDocument/2006/relationships/footer" Target="/word/footer1.xml" Id="R436f602c451b4db9" /></Relationships>
</file>