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c6701df5a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KOMPETANSE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Midsund,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KOMPETANSE AS</w:t>
      </w:r>
    </w:p>
    <w:sectPr>
      <w:headerReference xmlns:r="http://schemas.openxmlformats.org/officeDocument/2006/relationships" w:type="default" r:id="Re5d431e3abc84e7e"/>
      <w:footerReference xmlns:r="http://schemas.openxmlformats.org/officeDocument/2006/relationships" w:type="default" r:id="R4817ec5b08dd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431e3abc84e7e" /><Relationship Type="http://schemas.openxmlformats.org/officeDocument/2006/relationships/footer" Target="/word/footer1.xml" Id="R4817ec5b08dd447c" /></Relationships>
</file>