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f55eec6cc346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Midsund,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BYGG KOMPETANSE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KOMPETANSE AS</w:t>
      </w:r>
    </w:p>
    <w:sectPr>
      <w:headerReference xmlns:r="http://schemas.openxmlformats.org/officeDocument/2006/relationships" w:type="default" r:id="R94720304c0854d86"/>
      <w:footerReference xmlns:r="http://schemas.openxmlformats.org/officeDocument/2006/relationships" w:type="default" r:id="Rc6ad03d01b0547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KOMPETANSE AS   ·   Org.nr 991 069 402   ·   Lyngjavegen 4   ·   6475 MIDSUND   ·   Tlf. 40 00 67 19   ·   post@bygg-kompetanse.no   ·   www.bygg-kompetanse.no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720304c0854d86" /><Relationship Type="http://schemas.openxmlformats.org/officeDocument/2006/relationships/footer" Target="/word/footer1.xml" Id="Rc6ad03d01b05475f" /></Relationships>
</file>