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7ffc8d63ac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8d96f0d274443"/>
      <w:footerReference xmlns:r="http://schemas.openxmlformats.org/officeDocument/2006/relationships" w:type="default" r:id="Racc86268a0a4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RØREN INVEST AS   ·   Org.nr 991 483 055   ·   Dalsveien 41E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8d96f0d274443" /><Relationship Type="http://schemas.openxmlformats.org/officeDocument/2006/relationships/footer" Target="/word/footer1.xml" Id="Racc86268a0a449d1" /></Relationships>
</file>