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ada818ffd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JOTOCO AS, org.nr 991 681 663,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5194021a63b7448b"/>
      <w:footerReference xmlns:r="http://schemas.openxmlformats.org/officeDocument/2006/relationships" w:type="default" r:id="R5808339fe051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4021a63b7448b" /><Relationship Type="http://schemas.openxmlformats.org/officeDocument/2006/relationships/footer" Target="/word/footer1.xml" Id="R5808339fe05140ff" /></Relationships>
</file>