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59d69b8f147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INTER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REGNSKAP AS</w:t>
      </w:r>
    </w:p>
    <w:sectPr>
      <w:headerReference xmlns:r="http://schemas.openxmlformats.org/officeDocument/2006/relationships" w:type="default" r:id="R42226bd09be441e4"/>
      <w:footerReference xmlns:r="http://schemas.openxmlformats.org/officeDocument/2006/relationships" w:type="default" r:id="R4a57ff53ed7a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REGNSKAP AS   ·   Org.nr 991 786 821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26bd09be441e4" /><Relationship Type="http://schemas.openxmlformats.org/officeDocument/2006/relationships/footer" Target="/word/footer1.xml" Id="R4a57ff53ed7a49d0" /></Relationships>
</file>