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64adf5ddae4c6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TGU HOLDING AS, org.nr 992 455 152,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Garnes,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TGU HOLDING AS</w:t>
      </w:r>
    </w:p>
    <w:sectPr>
      <w:headerReference xmlns:r="http://schemas.openxmlformats.org/officeDocument/2006/relationships" w:type="default" r:id="R7e15a3287775429d"/>
      <w:footerReference xmlns:r="http://schemas.openxmlformats.org/officeDocument/2006/relationships" w:type="default" r:id="R8a132ac26b9f4c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TGU HOLDING AS   ·   Org.nr 992 455 152   ·   Garnestona 1   ·   5264 GARNES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TGU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e15a3287775429d" /><Relationship Type="http://schemas.openxmlformats.org/officeDocument/2006/relationships/footer" Target="/word/footer1.xml" Id="R8a132ac26b9f4c80" /></Relationships>
</file>