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f5f416713b45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Garnes,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TGU HOLDING AS</w:t>
      </w:r>
    </w:p>
    <w:sectPr>
      <w:headerReference xmlns:r="http://schemas.openxmlformats.org/officeDocument/2006/relationships" w:type="default" r:id="R7d073afbe8b34c2b"/>
      <w:footerReference xmlns:r="http://schemas.openxmlformats.org/officeDocument/2006/relationships" w:type="default" r:id="R559e34e89d6248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TGU HOLDING AS   ·   Org.nr 992 455 152   ·   Garnestona 1   ·   5264 GARNES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073afbe8b34c2b" /><Relationship Type="http://schemas.openxmlformats.org/officeDocument/2006/relationships/footer" Target="/word/footer1.xml" Id="R559e34e89d624800" /></Relationships>
</file>