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f454f5ad9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21cef9b847f04096"/>
      <w:footerReference xmlns:r="http://schemas.openxmlformats.org/officeDocument/2006/relationships" w:type="default" r:id="R0f3ee265afaf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ef9b847f04096" /><Relationship Type="http://schemas.openxmlformats.org/officeDocument/2006/relationships/footer" Target="/word/footer1.xml" Id="R0f3ee265afaf404c" /></Relationships>
</file>