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5923adc5eb46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 INVEST AS</w:t>
      </w:r>
    </w:p>
    <w:sectPr>
      <w:headerReference xmlns:r="http://schemas.openxmlformats.org/officeDocument/2006/relationships" w:type="default" r:id="Re9af639c74704dea"/>
      <w:footerReference xmlns:r="http://schemas.openxmlformats.org/officeDocument/2006/relationships" w:type="default" r:id="R37a5ca2614ad44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 INVEST AS   ·   Org.nr 992 810 521   ·   Karisvingen 9   ·   7040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af639c74704dea" /><Relationship Type="http://schemas.openxmlformats.org/officeDocument/2006/relationships/footer" Target="/word/footer1.xml" Id="R37a5ca2614ad44d8" /></Relationships>
</file>