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8f9f819e7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L INVEST AS</w:t>
      </w:r>
    </w:p>
    <w:sectPr>
      <w:headerReference xmlns:r="http://schemas.openxmlformats.org/officeDocument/2006/relationships" w:type="default" r:id="R8e8f4dba106c4486"/>
      <w:footerReference xmlns:r="http://schemas.openxmlformats.org/officeDocument/2006/relationships" w:type="default" r:id="Re63142abd6af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f4dba106c4486" /><Relationship Type="http://schemas.openxmlformats.org/officeDocument/2006/relationships/footer" Target="/word/footer1.xml" Id="Re63142abd6af4f19" /></Relationships>
</file>