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03706e4d714b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TRYGGESETH REGNSKAP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TRYGGESETH REGNSKAP</w:t>
      </w:r>
    </w:p>
    <w:sectPr>
      <w:headerReference xmlns:r="http://schemas.openxmlformats.org/officeDocument/2006/relationships" w:type="default" r:id="R2bb0bcc59742419e"/>
      <w:footerReference xmlns:r="http://schemas.openxmlformats.org/officeDocument/2006/relationships" w:type="default" r:id="R13c9874e0cfb4c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TRYGGESETH REGNSKAP   ·   Org.nr 993 940 321   ·   Bernt Balchens vei 32   ·   1364 FORNEBU   ·   synneve@mmregnskap.no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TRYGGESETH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0bcc59742419e" /><Relationship Type="http://schemas.openxmlformats.org/officeDocument/2006/relationships/footer" Target="/word/footer1.xml" Id="R13c9874e0cfb4ce6" /></Relationships>
</file>