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6083ff89e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888c91ebd0604f34"/>
      <w:footerReference xmlns:r="http://schemas.openxmlformats.org/officeDocument/2006/relationships" w:type="default" r:id="Rcfe58a172c5c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c91ebd0604f34" /><Relationship Type="http://schemas.openxmlformats.org/officeDocument/2006/relationships/footer" Target="/word/footer1.xml" Id="Rcfe58a172c5c4e0b" /></Relationships>
</file>