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1cf10e2f3b4f8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AXXEPT.EU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AXXEPT.EU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bd90eb10a5e4022"/>
      <w:footerReference xmlns:r="http://schemas.openxmlformats.org/officeDocument/2006/relationships" w:type="default" r:id="R82831d69550648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AXXEPT.EU AS   ·   Org.nr 994 716 697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AXXEPT.EU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d90eb10a5e4022" /><Relationship Type="http://schemas.openxmlformats.org/officeDocument/2006/relationships/footer" Target="/word/footer1.xml" Id="R82831d6955064891" /></Relationships>
</file>