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6bbbf3722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bcfaddcb543b6"/>
      <w:footerReference xmlns:r="http://schemas.openxmlformats.org/officeDocument/2006/relationships" w:type="default" r:id="R184bd9153be4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bcfaddcb543b6" /><Relationship Type="http://schemas.openxmlformats.org/officeDocument/2006/relationships/footer" Target="/word/footer1.xml" Id="R184bd9153be44349" /></Relationships>
</file>