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702d549f0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FARSUNDADVOKATENE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FARSUNDADVOKATENE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67b9dc0944682"/>
      <w:footerReference xmlns:r="http://schemas.openxmlformats.org/officeDocument/2006/relationships" w:type="default" r:id="R466d30fe686b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67b9dc0944682" /><Relationship Type="http://schemas.openxmlformats.org/officeDocument/2006/relationships/footer" Target="/word/footer1.xml" Id="R466d30fe686b4e8e" /></Relationships>
</file>