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44fca5349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TREDJEPART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TREDJEPART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bb91dfd8b4179"/>
      <w:footerReference xmlns:r="http://schemas.openxmlformats.org/officeDocument/2006/relationships" w:type="default" r:id="R595ee528be10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TREDJEPART UTVIKLING AS   ·   Org.nr 995 367 599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TREDJEPART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bb91dfd8b4179" /><Relationship Type="http://schemas.openxmlformats.org/officeDocument/2006/relationships/footer" Target="/word/footer1.xml" Id="R595ee528be104c34" /></Relationships>
</file>