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369639400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INVENT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INVENT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e45d6e8824f0b"/>
      <w:footerReference xmlns:r="http://schemas.openxmlformats.org/officeDocument/2006/relationships" w:type="default" r:id="Ra209f8014c9e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INVENT AS   ·   Org.nr 995 474 425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INVENT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e45d6e8824f0b" /><Relationship Type="http://schemas.openxmlformats.org/officeDocument/2006/relationships/footer" Target="/word/footer1.xml" Id="Ra209f8014c9e497f" /></Relationships>
</file>