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725a631ff44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VOLT HKG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VOLT HKG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ac3b05aa9e4c57"/>
      <w:footerReference xmlns:r="http://schemas.openxmlformats.org/officeDocument/2006/relationships" w:type="default" r:id="R743f99754cbf40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VOLT HKG INVEST AS   ·   Org.nr 995 646 447   ·   Seljestadveien 30   ·   9406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VOLT HKG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c3b05aa9e4c57" /><Relationship Type="http://schemas.openxmlformats.org/officeDocument/2006/relationships/footer" Target="/word/footer1.xml" Id="R743f99754cbf406f" /></Relationships>
</file>