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9dd35274e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BYGNINGSKONTROLL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BYGNINGSKONTROLL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342cd7be0a4004"/>
      <w:footerReference xmlns:r="http://schemas.openxmlformats.org/officeDocument/2006/relationships" w:type="default" r:id="R0f756d5534b4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BYGNINGSKONTROLL AS   ·   Org.nr 995 685 396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BYGNINGSKONTROLL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42cd7be0a4004" /><Relationship Type="http://schemas.openxmlformats.org/officeDocument/2006/relationships/footer" Target="/word/footer1.xml" Id="R0f756d5534b44d03" /></Relationships>
</file>