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26c60059b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801802b7956f46a7"/>
      <w:footerReference xmlns:r="http://schemas.openxmlformats.org/officeDocument/2006/relationships" w:type="default" r:id="R6061a78a70a0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802b7956f46a7" /><Relationship Type="http://schemas.openxmlformats.org/officeDocument/2006/relationships/footer" Target="/word/footer1.xml" Id="R6061a78a70a04005" /></Relationships>
</file>