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479701e31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9dd235ee1c56444d"/>
      <w:footerReference xmlns:r="http://schemas.openxmlformats.org/officeDocument/2006/relationships" w:type="default" r:id="Rbf8ada67caf8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235ee1c56444d" /><Relationship Type="http://schemas.openxmlformats.org/officeDocument/2006/relationships/footer" Target="/word/footer1.xml" Id="Rbf8ada67caf84c3c" /></Relationships>
</file>