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b98428d88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POOK THAIMAT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POOK THAIMAT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0f7423abf4981"/>
      <w:footerReference xmlns:r="http://schemas.openxmlformats.org/officeDocument/2006/relationships" w:type="default" r:id="Rd974466ce5b0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POOK THAIMAT AS   ·   Org.nr 997 363 280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POOK THAIMAT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0f7423abf4981" /><Relationship Type="http://schemas.openxmlformats.org/officeDocument/2006/relationships/footer" Target="/word/footer1.xml" Id="Rd974466ce5b0464c" /></Relationships>
</file>