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ae6ecfa8d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66fd6b76e84c91"/>
      <w:footerReference xmlns:r="http://schemas.openxmlformats.org/officeDocument/2006/relationships" w:type="default" r:id="R17fd528cae7b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GRUPPEN AS   ·   Org.nr 997 486 064   ·   Brinken 29E   ·   0654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6fd6b76e84c91" /><Relationship Type="http://schemas.openxmlformats.org/officeDocument/2006/relationships/footer" Target="/word/footer1.xml" Id="R17fd528cae7b4208" /></Relationships>
</file>