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e4e77f013c41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Sogndal,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FLÅTENGÅRDEN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FLÅTENGÅRDEN AS</w:t>
      </w:r>
    </w:p>
    <w:sectPr>
      <w:headerReference xmlns:r="http://schemas.openxmlformats.org/officeDocument/2006/relationships" w:type="default" r:id="R06fa7a8040c64ca6"/>
      <w:footerReference xmlns:r="http://schemas.openxmlformats.org/officeDocument/2006/relationships" w:type="default" r:id="R0feae5c09eda40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FLÅTENGÅRDEN AS   ·   Org.nr 997 658 213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FLÅTENGÅRDEN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fa7a8040c64ca6" /><Relationship Type="http://schemas.openxmlformats.org/officeDocument/2006/relationships/footer" Target="/word/footer1.xml" Id="R0feae5c09eda4066" /></Relationships>
</file>