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288964fa045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PM JACOBSEN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PM JACOBSEN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fc1d9bf4a548f3"/>
      <w:footerReference xmlns:r="http://schemas.openxmlformats.org/officeDocument/2006/relationships" w:type="default" r:id="Re29034731c2a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 JACOBSEN AS   ·   Org.nr 997 906 357   ·   Parsellveien 14   ·   1636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 JACOBSEN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c1d9bf4a548f3" /><Relationship Type="http://schemas.openxmlformats.org/officeDocument/2006/relationships/footer" Target="/word/footer1.xml" Id="Re29034731c2a40b0" /></Relationships>
</file>