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fd3219f85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ØSTMARKVEIEN 25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68ba8ab5519f45d7"/>
      <w:footerReference xmlns:r="http://schemas.openxmlformats.org/officeDocument/2006/relationships" w:type="default" r:id="R0c1ac1d4451b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a8ab5519f45d7" /><Relationship Type="http://schemas.openxmlformats.org/officeDocument/2006/relationships/footer" Target="/word/footer1.xml" Id="R0c1ac1d4451b4820" /></Relationships>
</file>