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2ed1aa70a4b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50a886fcdd7472e"/>
      <w:footerReference xmlns:r="http://schemas.openxmlformats.org/officeDocument/2006/relationships" w:type="default" r:id="Rba30c48b49ac44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a886fcdd7472e" /><Relationship Type="http://schemas.openxmlformats.org/officeDocument/2006/relationships/footer" Target="/word/footer1.xml" Id="Rba30c48b49ac4480" /></Relationships>
</file>