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6bebf68a7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4c6f4ece1a8e4612"/>
      <w:footerReference xmlns:r="http://schemas.openxmlformats.org/officeDocument/2006/relationships" w:type="default" r:id="R1f32c047f2a4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f4ece1a8e4612" /><Relationship Type="http://schemas.openxmlformats.org/officeDocument/2006/relationships/footer" Target="/word/footer1.xml" Id="R1f32c047f2a44692" /></Relationships>
</file>