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416a546b284c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bd20535027c9494e"/>
      <w:footerReference xmlns:r="http://schemas.openxmlformats.org/officeDocument/2006/relationships" w:type="default" r:id="R5159ba90a03b42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20535027c9494e" /><Relationship Type="http://schemas.openxmlformats.org/officeDocument/2006/relationships/footer" Target="/word/footer1.xml" Id="R5159ba90a03b4223" /></Relationships>
</file>