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1ad0cedfa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SØVIKNES STRAND HOLDING AS</w:t>
      </w:r>
    </w:p>
    <w:sectPr>
      <w:headerReference xmlns:r="http://schemas.openxmlformats.org/officeDocument/2006/relationships" w:type="default" r:id="R4cc9f0dcc0674386"/>
      <w:footerReference xmlns:r="http://schemas.openxmlformats.org/officeDocument/2006/relationships" w:type="default" r:id="R6e67758c6aab48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SØVIKNES STRAND HOLDING AS   ·   Org.nr 999 025 021   ·   Søvikvegen 19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SØVIKNES 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9f0dcc0674386" /><Relationship Type="http://schemas.openxmlformats.org/officeDocument/2006/relationships/footer" Target="/word/footer1.xml" Id="R6e67758c6aab4852" /></Relationships>
</file>