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d0a1676e7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566f3e78f4112"/>
      <w:footerReference xmlns:r="http://schemas.openxmlformats.org/officeDocument/2006/relationships" w:type="default" r:id="R06f8e978c3d9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566f3e78f4112" /><Relationship Type="http://schemas.openxmlformats.org/officeDocument/2006/relationships/footer" Target="/word/footer1.xml" Id="R06f8e978c3d9466e" /></Relationships>
</file>