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25dc12f6c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364cd0c0b492e"/>
      <w:footerReference xmlns:r="http://schemas.openxmlformats.org/officeDocument/2006/relationships" w:type="default" r:id="R30b5da98d1f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364cd0c0b492e" /><Relationship Type="http://schemas.openxmlformats.org/officeDocument/2006/relationships/footer" Target="/word/footer1.xml" Id="R30b5da98d1f94e6d" /></Relationships>
</file>