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ba812f0a742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HOLE VVS AS, org.nr 999 540 708,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Sæbøvågen,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bd5645e2c424412a"/>
      <w:footerReference xmlns:r="http://schemas.openxmlformats.org/officeDocument/2006/relationships" w:type="default" r:id="Rf34e087f458b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645e2c424412a" /><Relationship Type="http://schemas.openxmlformats.org/officeDocument/2006/relationships/footer" Target="/word/footer1.xml" Id="Rf34e087f458b43c0" /></Relationships>
</file>