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4a613026e646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VÅGE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Volda,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VÅGE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ee783bcb664447"/>
      <w:footerReference xmlns:r="http://schemas.openxmlformats.org/officeDocument/2006/relationships" w:type="default" r:id="R3799482f51fa40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VÅGE AS   ·   Org.nr 999 654 126   ·   Morkamyra 15   ·   6105 VOLDA   ·   Tlf. 70 07 88 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VÅGE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ee783bcb664447" /><Relationship Type="http://schemas.openxmlformats.org/officeDocument/2006/relationships/footer" Target="/word/footer1.xml" Id="R3799482f51fa4087" /></Relationships>
</file>